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08C" w:rsidRDefault="00DD508C" w:rsidP="00DD508C">
      <w:pPr>
        <w:jc w:val="both"/>
        <w:rPr>
          <w:sz w:val="22"/>
          <w:szCs w:val="22"/>
          <w:lang w:val="hr-HR" w:eastAsia="hr-HR"/>
        </w:rPr>
      </w:pPr>
      <w:proofErr w:type="spellStart"/>
      <w:proofErr w:type="gramStart"/>
      <w:r>
        <w:rPr>
          <w:sz w:val="22"/>
          <w:szCs w:val="22"/>
        </w:rPr>
        <w:t>На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основу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Закона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меници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тачака</w:t>
      </w:r>
      <w:proofErr w:type="spellEnd"/>
      <w:r>
        <w:rPr>
          <w:sz w:val="22"/>
          <w:szCs w:val="22"/>
        </w:rPr>
        <w:t xml:space="preserve"> 1, 2.</w:t>
      </w:r>
      <w:proofErr w:type="gram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и</w:t>
      </w:r>
      <w:proofErr w:type="gramEnd"/>
      <w:r>
        <w:rPr>
          <w:sz w:val="22"/>
          <w:szCs w:val="22"/>
        </w:rPr>
        <w:t xml:space="preserve"> 6. </w:t>
      </w:r>
      <w:proofErr w:type="spellStart"/>
      <w:r>
        <w:rPr>
          <w:sz w:val="22"/>
          <w:szCs w:val="22"/>
        </w:rPr>
        <w:t>Одлуке</w:t>
      </w:r>
      <w:proofErr w:type="spellEnd"/>
      <w:r>
        <w:rPr>
          <w:sz w:val="22"/>
          <w:szCs w:val="22"/>
        </w:rPr>
        <w:t xml:space="preserve"> о </w:t>
      </w:r>
      <w:proofErr w:type="spellStart"/>
      <w:r>
        <w:rPr>
          <w:sz w:val="22"/>
          <w:szCs w:val="22"/>
        </w:rPr>
        <w:t>облику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садржини</w:t>
      </w:r>
      <w:proofErr w:type="spellEnd"/>
      <w:r>
        <w:rPr>
          <w:sz w:val="22"/>
          <w:szCs w:val="22"/>
        </w:rPr>
        <w:t xml:space="preserve"> и </w:t>
      </w:r>
      <w:proofErr w:type="spellStart"/>
      <w:r>
        <w:rPr>
          <w:sz w:val="22"/>
          <w:szCs w:val="22"/>
        </w:rPr>
        <w:t>начину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коришћења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јединствених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инструмената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платног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промета</w:t>
      </w:r>
      <w:proofErr w:type="spellEnd"/>
    </w:p>
    <w:p w:rsidR="00DD508C" w:rsidRDefault="00DD508C" w:rsidP="00DD508C">
      <w:pPr>
        <w:tabs>
          <w:tab w:val="left" w:pos="1080"/>
        </w:tabs>
        <w:jc w:val="center"/>
        <w:outlineLvl w:val="0"/>
        <w:rPr>
          <w:b/>
          <w:bCs/>
          <w:color w:val="auto"/>
          <w:sz w:val="20"/>
          <w:szCs w:val="20"/>
        </w:rPr>
      </w:pPr>
    </w:p>
    <w:p w:rsidR="00DD508C" w:rsidRDefault="00DD508C" w:rsidP="00DD508C">
      <w:pPr>
        <w:tabs>
          <w:tab w:val="left" w:pos="1080"/>
        </w:tabs>
        <w:jc w:val="center"/>
        <w:outlineLvl w:val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МЕНИЧНО ОВЛАШЋЕЊЕ/ПИСМО ЗА ДOБРО ИЗВРШЕЊЕ ПОСЛА</w:t>
      </w:r>
    </w:p>
    <w:p w:rsidR="00DD508C" w:rsidRDefault="00DD508C" w:rsidP="00DD508C">
      <w:pPr>
        <w:tabs>
          <w:tab w:val="left" w:pos="1080"/>
        </w:tabs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ЗА КОРИСНИКА БЛАНКО, СОЛО МЕНИЦЕ </w:t>
      </w:r>
      <w:proofErr w:type="spellStart"/>
      <w:r>
        <w:rPr>
          <w:b/>
          <w:bCs/>
          <w:sz w:val="20"/>
          <w:szCs w:val="20"/>
        </w:rPr>
        <w:t>серијски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бр</w:t>
      </w:r>
      <w:proofErr w:type="spellEnd"/>
      <w:r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  <w:u w:val="single"/>
        </w:rPr>
        <w:t xml:space="preserve">____________ </w:t>
      </w:r>
      <w:r>
        <w:rPr>
          <w:b/>
          <w:bCs/>
          <w:sz w:val="20"/>
          <w:szCs w:val="20"/>
        </w:rPr>
        <w:t>(</w:t>
      </w:r>
      <w:proofErr w:type="spellStart"/>
      <w:r>
        <w:rPr>
          <w:b/>
          <w:bCs/>
          <w:sz w:val="20"/>
          <w:szCs w:val="20"/>
        </w:rPr>
        <w:t>уписује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се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proofErr w:type="gramStart"/>
      <w:r>
        <w:rPr>
          <w:b/>
          <w:bCs/>
          <w:sz w:val="20"/>
          <w:szCs w:val="20"/>
        </w:rPr>
        <w:t>при</w:t>
      </w:r>
      <w:proofErr w:type="spellEnd"/>
      <w:r>
        <w:rPr>
          <w:b/>
          <w:bCs/>
          <w:sz w:val="20"/>
          <w:szCs w:val="20"/>
        </w:rPr>
        <w:t xml:space="preserve">  </w:t>
      </w:r>
      <w:proofErr w:type="spellStart"/>
      <w:r>
        <w:rPr>
          <w:b/>
          <w:bCs/>
          <w:sz w:val="20"/>
          <w:szCs w:val="20"/>
        </w:rPr>
        <w:t>склапању</w:t>
      </w:r>
      <w:proofErr w:type="spellEnd"/>
      <w:proofErr w:type="gram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уговора</w:t>
      </w:r>
      <w:proofErr w:type="spellEnd"/>
      <w:r>
        <w:rPr>
          <w:b/>
          <w:bCs/>
          <w:sz w:val="20"/>
          <w:szCs w:val="20"/>
        </w:rPr>
        <w:t>)</w:t>
      </w:r>
    </w:p>
    <w:tbl>
      <w:tblPr>
        <w:tblW w:w="97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/>
      </w:tblPr>
      <w:tblGrid>
        <w:gridCol w:w="3426"/>
        <w:gridCol w:w="6307"/>
      </w:tblGrid>
      <w:tr w:rsidR="00DD508C" w:rsidTr="00DD508C">
        <w:trPr>
          <w:trHeight w:val="483"/>
        </w:trPr>
        <w:tc>
          <w:tcPr>
            <w:tcW w:w="342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МЕНИЧНИ ДУЖНИК – ПРАВНО ЛИЦЕ:</w:t>
            </w:r>
          </w:p>
        </w:tc>
        <w:tc>
          <w:tcPr>
            <w:tcW w:w="630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67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Седиште</w:t>
            </w:r>
            <w:proofErr w:type="spellEnd"/>
            <w:r>
              <w:rPr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bCs/>
                <w:sz w:val="20"/>
                <w:szCs w:val="20"/>
              </w:rPr>
              <w:t>адреса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83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Матични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број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  <w:tr w:rsidR="00DD508C" w:rsidTr="00DD508C">
        <w:trPr>
          <w:trHeight w:val="483"/>
        </w:trPr>
        <w:tc>
          <w:tcPr>
            <w:tcW w:w="342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Порески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број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</w:tr>
    </w:tbl>
    <w:p w:rsidR="00DD508C" w:rsidRDefault="00DD508C" w:rsidP="00DD508C">
      <w:pPr>
        <w:tabs>
          <w:tab w:val="left" w:pos="1080"/>
        </w:tabs>
        <w:rPr>
          <w:bCs/>
          <w:sz w:val="20"/>
          <w:szCs w:val="20"/>
          <w:lang w:val="hr-HR" w:eastAsia="hr-HR"/>
        </w:rPr>
      </w:pPr>
    </w:p>
    <w:tbl>
      <w:tblPr>
        <w:tblW w:w="973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0A0"/>
      </w:tblPr>
      <w:tblGrid>
        <w:gridCol w:w="3430"/>
        <w:gridCol w:w="6306"/>
      </w:tblGrid>
      <w:tr w:rsidR="00DD508C" w:rsidTr="00DD508C">
        <w:trPr>
          <w:trHeight w:val="366"/>
        </w:trPr>
        <w:tc>
          <w:tcPr>
            <w:tcW w:w="34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r>
              <w:rPr>
                <w:bCs/>
                <w:sz w:val="20"/>
                <w:szCs w:val="20"/>
              </w:rPr>
              <w:t>МЕНИЧНИ ПОВЕРИЛАЦ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Техничка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школа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Зајечар</w:t>
            </w:r>
            <w:proofErr w:type="spellEnd"/>
          </w:p>
        </w:tc>
      </w:tr>
      <w:tr w:rsidR="00DD508C" w:rsidTr="00DD508C">
        <w:trPr>
          <w:trHeight w:val="354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Седиште</w:t>
            </w:r>
            <w:proofErr w:type="spellEnd"/>
            <w:r>
              <w:rPr>
                <w:bCs/>
                <w:sz w:val="20"/>
                <w:szCs w:val="20"/>
              </w:rPr>
              <w:t xml:space="preserve"> и </w:t>
            </w:r>
            <w:proofErr w:type="spellStart"/>
            <w:r>
              <w:rPr>
                <w:bCs/>
                <w:sz w:val="20"/>
                <w:szCs w:val="20"/>
              </w:rPr>
              <w:t>адреса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Кнегиње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Љубице</w:t>
            </w:r>
            <w:proofErr w:type="spellEnd"/>
            <w:r>
              <w:rPr>
                <w:bCs/>
                <w:sz w:val="20"/>
                <w:szCs w:val="20"/>
              </w:rPr>
              <w:t xml:space="preserve"> 3А</w:t>
            </w:r>
          </w:p>
        </w:tc>
      </w:tr>
      <w:tr w:rsidR="00DD508C" w:rsidTr="00DD508C">
        <w:trPr>
          <w:trHeight w:val="366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Матични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број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r>
              <w:rPr>
                <w:bCs/>
                <w:sz w:val="20"/>
                <w:szCs w:val="20"/>
              </w:rPr>
              <w:t>07351348</w:t>
            </w:r>
          </w:p>
        </w:tc>
      </w:tr>
      <w:tr w:rsidR="00DD508C" w:rsidTr="008B66AA">
        <w:trPr>
          <w:trHeight w:val="539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Порески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број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051F0" w:rsidRDefault="009051F0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eastAsia="hr-HR"/>
              </w:rPr>
            </w:pPr>
            <w:r>
              <w:rPr>
                <w:bCs/>
                <w:sz w:val="20"/>
                <w:szCs w:val="20"/>
              </w:rPr>
              <w:t>101331561</w:t>
            </w:r>
          </w:p>
        </w:tc>
      </w:tr>
      <w:tr w:rsidR="00DD508C" w:rsidTr="00DD508C">
        <w:trPr>
          <w:trHeight w:val="65"/>
        </w:trPr>
        <w:tc>
          <w:tcPr>
            <w:tcW w:w="343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D508C" w:rsidRDefault="00DD508C" w:rsidP="001C3BFB">
            <w:pPr>
              <w:tabs>
                <w:tab w:val="left" w:pos="1080"/>
              </w:tabs>
              <w:rPr>
                <w:rFonts w:eastAsia="Times New Roman"/>
                <w:bCs/>
                <w:sz w:val="20"/>
                <w:szCs w:val="20"/>
                <w:lang w:val="hr-HR" w:eastAsia="hr-HR"/>
              </w:rPr>
            </w:pPr>
            <w:proofErr w:type="spellStart"/>
            <w:r>
              <w:rPr>
                <w:bCs/>
                <w:sz w:val="20"/>
                <w:szCs w:val="20"/>
              </w:rPr>
              <w:t>Текући</w:t>
            </w:r>
            <w:proofErr w:type="spell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рачун</w:t>
            </w:r>
            <w:proofErr w:type="spellEnd"/>
            <w:r>
              <w:rPr>
                <w:bCs/>
                <w:sz w:val="20"/>
                <w:szCs w:val="20"/>
              </w:rPr>
              <w:t>:</w:t>
            </w:r>
          </w:p>
          <w:p w:rsidR="00DD508C" w:rsidRDefault="00DD508C" w:rsidP="001C3BFB">
            <w:pPr>
              <w:tabs>
                <w:tab w:val="left" w:pos="1080"/>
              </w:tabs>
              <w:rPr>
                <w:bCs/>
                <w:sz w:val="20"/>
                <w:szCs w:val="20"/>
                <w:lang w:val="hr-HR" w:eastAsia="hr-HR"/>
              </w:rPr>
            </w:pPr>
          </w:p>
        </w:tc>
        <w:tc>
          <w:tcPr>
            <w:tcW w:w="630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DD508C" w:rsidRPr="0099240A" w:rsidRDefault="008B66AA" w:rsidP="0099240A">
            <w:pPr>
              <w:tabs>
                <w:tab w:val="left" w:pos="1080"/>
              </w:tabs>
              <w:ind w:left="-52" w:right="-87" w:firstLine="8"/>
              <w:jc w:val="both"/>
              <w:rPr>
                <w:bCs/>
                <w:sz w:val="18"/>
                <w:szCs w:val="18"/>
                <w:lang w:val="hr-HR" w:eastAsia="hr-HR"/>
              </w:rPr>
            </w:pPr>
            <w:r w:rsidRPr="0099240A">
              <w:rPr>
                <w:bCs/>
                <w:sz w:val="18"/>
                <w:szCs w:val="18"/>
              </w:rPr>
              <w:t xml:space="preserve">840-29550845-64 </w:t>
            </w:r>
            <w:proofErr w:type="spellStart"/>
            <w:r w:rsidRPr="0099240A">
              <w:rPr>
                <w:bCs/>
                <w:sz w:val="18"/>
                <w:szCs w:val="18"/>
              </w:rPr>
              <w:t>модел</w:t>
            </w:r>
            <w:proofErr w:type="spellEnd"/>
            <w:r w:rsidRPr="0099240A">
              <w:rPr>
                <w:bCs/>
                <w:sz w:val="18"/>
                <w:szCs w:val="18"/>
              </w:rPr>
              <w:t xml:space="preserve"> 97 </w:t>
            </w:r>
            <w:proofErr w:type="spellStart"/>
            <w:r w:rsidRPr="0099240A">
              <w:rPr>
                <w:bCs/>
                <w:sz w:val="18"/>
                <w:szCs w:val="18"/>
              </w:rPr>
              <w:t>позив</w:t>
            </w:r>
            <w:proofErr w:type="spellEnd"/>
            <w:r w:rsidRPr="0099240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99240A">
              <w:rPr>
                <w:bCs/>
                <w:sz w:val="18"/>
                <w:szCs w:val="18"/>
              </w:rPr>
              <w:t>на</w:t>
            </w:r>
            <w:proofErr w:type="spellEnd"/>
            <w:r w:rsidRPr="0099240A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="0099240A" w:rsidRPr="0099240A">
              <w:rPr>
                <w:bCs/>
                <w:sz w:val="18"/>
                <w:szCs w:val="18"/>
              </w:rPr>
              <w:t>број</w:t>
            </w:r>
            <w:proofErr w:type="spellEnd"/>
            <w:r w:rsidR="0099240A" w:rsidRPr="0099240A">
              <w:rPr>
                <w:bCs/>
                <w:sz w:val="18"/>
                <w:szCs w:val="18"/>
              </w:rPr>
              <w:t xml:space="preserve"> </w:t>
            </w:r>
            <w:r w:rsidR="0099240A" w:rsidRPr="0099240A">
              <w:rPr>
                <w:bCs/>
                <w:sz w:val="18"/>
                <w:szCs w:val="18"/>
                <w:lang/>
              </w:rPr>
              <w:t>(</w:t>
            </w:r>
            <w:proofErr w:type="spellStart"/>
            <w:r w:rsidRPr="0099240A">
              <w:rPr>
                <w:bCs/>
                <w:sz w:val="18"/>
                <w:szCs w:val="18"/>
              </w:rPr>
              <w:t>одобрењ</w:t>
            </w:r>
            <w:proofErr w:type="spellEnd"/>
            <w:r w:rsidR="0099240A" w:rsidRPr="0099240A">
              <w:rPr>
                <w:bCs/>
                <w:sz w:val="18"/>
                <w:szCs w:val="18"/>
                <w:lang/>
              </w:rPr>
              <w:t>е)</w:t>
            </w:r>
            <w:r w:rsidRPr="0099240A">
              <w:rPr>
                <w:bCs/>
                <w:sz w:val="18"/>
                <w:szCs w:val="18"/>
              </w:rPr>
              <w:t xml:space="preserve"> 45-02024-07-01-733121-00</w:t>
            </w:r>
          </w:p>
        </w:tc>
      </w:tr>
    </w:tbl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hr-HR" w:eastAsia="hr-HR"/>
        </w:rPr>
      </w:pP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предаје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Меничном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повериоцу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бланко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соло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меницу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серијског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броја</w:t>
      </w:r>
      <w:proofErr w:type="spellEnd"/>
      <w:r>
        <w:rPr>
          <w:bCs/>
          <w:sz w:val="20"/>
          <w:szCs w:val="20"/>
        </w:rPr>
        <w:t>: __________________ (</w:t>
      </w:r>
      <w:proofErr w:type="spellStart"/>
      <w:r>
        <w:rPr>
          <w:bCs/>
          <w:sz w:val="20"/>
          <w:szCs w:val="20"/>
        </w:rPr>
        <w:t>уписује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склапању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уговора</w:t>
      </w:r>
      <w:proofErr w:type="spellEnd"/>
      <w:proofErr w:type="gramStart"/>
      <w:r>
        <w:rPr>
          <w:bCs/>
          <w:sz w:val="20"/>
          <w:szCs w:val="20"/>
        </w:rPr>
        <w:t xml:space="preserve">)  </w:t>
      </w:r>
      <w:proofErr w:type="spellStart"/>
      <w:r>
        <w:rPr>
          <w:bCs/>
          <w:sz w:val="20"/>
          <w:szCs w:val="20"/>
        </w:rPr>
        <w:t>која</w:t>
      </w:r>
      <w:proofErr w:type="spellEnd"/>
      <w:proofErr w:type="gram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безусловна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платива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први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позив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без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додатних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услова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исплату</w:t>
      </w:r>
      <w:proofErr w:type="spellEnd"/>
      <w:r>
        <w:rPr>
          <w:bCs/>
          <w:sz w:val="20"/>
          <w:szCs w:val="20"/>
        </w:rPr>
        <w:t>.</w:t>
      </w:r>
    </w:p>
    <w:p w:rsidR="00DD508C" w:rsidRDefault="00DD508C" w:rsidP="00034E8D">
      <w:pPr>
        <w:tabs>
          <w:tab w:val="left" w:pos="1080"/>
        </w:tabs>
        <w:ind w:left="-52" w:right="-87" w:firstLine="8"/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Меница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менично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издају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као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гаранција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добро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извршење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посла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поднео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поступку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јавне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набавке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Набавка</w:t>
      </w:r>
      <w:proofErr w:type="spellEnd"/>
      <w:r>
        <w:rPr>
          <w:sz w:val="20"/>
          <w:szCs w:val="20"/>
        </w:rPr>
        <w:t xml:space="preserve"> </w:t>
      </w:r>
      <w:proofErr w:type="spellStart"/>
      <w:r w:rsidR="002C3934">
        <w:rPr>
          <w:bCs/>
          <w:sz w:val="20"/>
          <w:szCs w:val="20"/>
        </w:rPr>
        <w:t>електричне</w:t>
      </w:r>
      <w:proofErr w:type="spellEnd"/>
      <w:r w:rsidR="002C3934">
        <w:rPr>
          <w:bCs/>
          <w:sz w:val="20"/>
          <w:szCs w:val="20"/>
        </w:rPr>
        <w:t xml:space="preserve"> </w:t>
      </w:r>
      <w:proofErr w:type="spellStart"/>
      <w:r w:rsidR="002C3934">
        <w:rPr>
          <w:bCs/>
          <w:sz w:val="20"/>
          <w:szCs w:val="20"/>
        </w:rPr>
        <w:t>енергије</w:t>
      </w:r>
      <w:proofErr w:type="spellEnd"/>
      <w:r>
        <w:rPr>
          <w:bCs/>
          <w:sz w:val="20"/>
          <w:szCs w:val="20"/>
        </w:rPr>
        <w:t xml:space="preserve"> </w:t>
      </w:r>
      <w:proofErr w:type="gramStart"/>
      <w:r>
        <w:rPr>
          <w:bCs/>
          <w:sz w:val="20"/>
          <w:szCs w:val="20"/>
        </w:rPr>
        <w:t>–  ЈН</w:t>
      </w:r>
      <w:proofErr w:type="gramEnd"/>
      <w:r w:rsidR="00A82981">
        <w:rPr>
          <w:bCs/>
          <w:sz w:val="20"/>
          <w:szCs w:val="20"/>
        </w:rPr>
        <w:t xml:space="preserve"> </w:t>
      </w:r>
      <w:r w:rsidR="00A82981" w:rsidRPr="00A82981">
        <w:rPr>
          <w:b/>
          <w:bCs/>
          <w:sz w:val="20"/>
          <w:szCs w:val="20"/>
        </w:rPr>
        <w:t>0</w:t>
      </w:r>
      <w:r w:rsidR="009051F0">
        <w:rPr>
          <w:bCs/>
          <w:sz w:val="20"/>
          <w:szCs w:val="20"/>
        </w:rPr>
        <w:t>1</w:t>
      </w:r>
      <w:r w:rsidR="00411085">
        <w:rPr>
          <w:bCs/>
          <w:sz w:val="20"/>
          <w:szCs w:val="20"/>
        </w:rPr>
        <w:t>/</w:t>
      </w:r>
      <w:bookmarkStart w:id="0" w:name="_GoBack"/>
      <w:bookmarkEnd w:id="0"/>
      <w:r w:rsidR="009051F0">
        <w:rPr>
          <w:bCs/>
          <w:sz w:val="20"/>
          <w:szCs w:val="20"/>
        </w:rPr>
        <w:t>24</w:t>
      </w:r>
      <w:r>
        <w:rPr>
          <w:bCs/>
          <w:sz w:val="20"/>
          <w:szCs w:val="20"/>
        </w:rPr>
        <w:t>.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proofErr w:type="spellStart"/>
      <w:proofErr w:type="gramStart"/>
      <w:r>
        <w:rPr>
          <w:bCs/>
          <w:sz w:val="20"/>
          <w:szCs w:val="20"/>
        </w:rPr>
        <w:t>Меница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менично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издају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роком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важности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износи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најмање</w:t>
      </w:r>
      <w:proofErr w:type="spellEnd"/>
      <w:r>
        <w:rPr>
          <w:bCs/>
          <w:sz w:val="20"/>
          <w:szCs w:val="20"/>
        </w:rPr>
        <w:t xml:space="preserve"> 5 (</w:t>
      </w:r>
      <w:proofErr w:type="spellStart"/>
      <w:r>
        <w:rPr>
          <w:bCs/>
          <w:sz w:val="20"/>
          <w:szCs w:val="20"/>
        </w:rPr>
        <w:t>пет</w:t>
      </w:r>
      <w:proofErr w:type="spellEnd"/>
      <w:r>
        <w:rPr>
          <w:bCs/>
          <w:sz w:val="20"/>
          <w:szCs w:val="20"/>
        </w:rPr>
        <w:t xml:space="preserve">) </w:t>
      </w:r>
      <w:proofErr w:type="spellStart"/>
      <w:r>
        <w:rPr>
          <w:bCs/>
          <w:sz w:val="20"/>
          <w:szCs w:val="20"/>
        </w:rPr>
        <w:t>дана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истека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рока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коначно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извршење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Уговора</w:t>
      </w:r>
      <w:proofErr w:type="spellEnd"/>
      <w:r>
        <w:rPr>
          <w:bCs/>
          <w:sz w:val="20"/>
          <w:szCs w:val="20"/>
        </w:rPr>
        <w:t>.</w:t>
      </w:r>
      <w:proofErr w:type="gramEnd"/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сагласан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поверилац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може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попунити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меницу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односи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износ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</w:t>
      </w:r>
      <w:proofErr w:type="spellEnd"/>
      <w:r>
        <w:rPr>
          <w:bCs/>
          <w:sz w:val="20"/>
          <w:szCs w:val="20"/>
        </w:rPr>
        <w:t xml:space="preserve"> ________________________________________ (</w:t>
      </w:r>
      <w:proofErr w:type="spellStart"/>
      <w:r>
        <w:rPr>
          <w:bCs/>
          <w:sz w:val="20"/>
          <w:szCs w:val="20"/>
        </w:rPr>
        <w:t>словима</w:t>
      </w:r>
      <w:proofErr w:type="spellEnd"/>
      <w:r>
        <w:rPr>
          <w:bCs/>
          <w:sz w:val="20"/>
          <w:szCs w:val="20"/>
        </w:rPr>
        <w:t xml:space="preserve">: ________________________________________________________________________) </w:t>
      </w:r>
      <w:proofErr w:type="spellStart"/>
      <w:r>
        <w:rPr>
          <w:bCs/>
          <w:sz w:val="20"/>
          <w:szCs w:val="20"/>
        </w:rPr>
        <w:t>што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представља</w:t>
      </w:r>
      <w:proofErr w:type="spellEnd"/>
      <w:r>
        <w:rPr>
          <w:bCs/>
          <w:sz w:val="20"/>
          <w:szCs w:val="20"/>
        </w:rPr>
        <w:t xml:space="preserve"> 10% </w:t>
      </w:r>
      <w:proofErr w:type="spellStart"/>
      <w:r>
        <w:rPr>
          <w:bCs/>
          <w:sz w:val="20"/>
          <w:szCs w:val="20"/>
        </w:rPr>
        <w:t>без</w:t>
      </w:r>
      <w:proofErr w:type="spellEnd"/>
      <w:r>
        <w:rPr>
          <w:bCs/>
          <w:sz w:val="20"/>
          <w:szCs w:val="20"/>
        </w:rPr>
        <w:t xml:space="preserve"> </w:t>
      </w:r>
      <w:r w:rsidR="00034E8D">
        <w:rPr>
          <w:bCs/>
          <w:sz w:val="20"/>
          <w:szCs w:val="20"/>
        </w:rPr>
        <w:t>ПДВ-а</w:t>
      </w:r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уговорене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вредности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поднео</w:t>
      </w:r>
      <w:proofErr w:type="spellEnd"/>
      <w:r>
        <w:rPr>
          <w:bCs/>
          <w:sz w:val="20"/>
          <w:szCs w:val="20"/>
        </w:rPr>
        <w:t xml:space="preserve">. 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proofErr w:type="spellStart"/>
      <w:r>
        <w:rPr>
          <w:bCs/>
          <w:sz w:val="20"/>
          <w:szCs w:val="20"/>
        </w:rPr>
        <w:t>Менични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овим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изричито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овлашћује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банке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има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отворен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безусловно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неопозиво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без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трошкова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вансудски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изврше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наплату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терет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банака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односно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овлашћује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банке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поднете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налоге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наплату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заведу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евиденцију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редоследа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чекања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због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евентуалног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недостатка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средстава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или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због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обавеза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поштовања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редоследа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наплате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утврђеног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Законом</w:t>
      </w:r>
      <w:proofErr w:type="spellEnd"/>
      <w:r>
        <w:rPr>
          <w:bCs/>
          <w:sz w:val="20"/>
          <w:szCs w:val="20"/>
        </w:rPr>
        <w:t xml:space="preserve"> о </w:t>
      </w:r>
      <w:proofErr w:type="spellStart"/>
      <w:r>
        <w:rPr>
          <w:bCs/>
          <w:sz w:val="20"/>
          <w:szCs w:val="20"/>
        </w:rPr>
        <w:t>платном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промету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прописима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донетим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основу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Закона</w:t>
      </w:r>
      <w:proofErr w:type="spellEnd"/>
      <w:r>
        <w:rPr>
          <w:bCs/>
          <w:sz w:val="20"/>
          <w:szCs w:val="20"/>
        </w:rPr>
        <w:t>.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proofErr w:type="spellStart"/>
      <w:proofErr w:type="gramStart"/>
      <w:r>
        <w:rPr>
          <w:bCs/>
          <w:sz w:val="20"/>
          <w:szCs w:val="20"/>
        </w:rPr>
        <w:t>Меница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менично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важећи</w:t>
      </w:r>
      <w:proofErr w:type="spellEnd"/>
      <w:r>
        <w:rPr>
          <w:bCs/>
          <w:sz w:val="20"/>
          <w:szCs w:val="20"/>
        </w:rPr>
        <w:t xml:space="preserve"> и у </w:t>
      </w:r>
      <w:proofErr w:type="spellStart"/>
      <w:r>
        <w:rPr>
          <w:bCs/>
          <w:sz w:val="20"/>
          <w:szCs w:val="20"/>
        </w:rPr>
        <w:t>случају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да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току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трајања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важења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уговора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дође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промене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лица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овлашћених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заступање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лица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овлашћених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располагање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средствима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рачуна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Меничног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дужника</w:t>
      </w:r>
      <w:proofErr w:type="spellEnd"/>
      <w:r>
        <w:rPr>
          <w:bCs/>
          <w:sz w:val="20"/>
          <w:szCs w:val="20"/>
        </w:rPr>
        <w:t xml:space="preserve"> и </w:t>
      </w:r>
      <w:proofErr w:type="spellStart"/>
      <w:r>
        <w:rPr>
          <w:bCs/>
          <w:sz w:val="20"/>
          <w:szCs w:val="20"/>
        </w:rPr>
        <w:t>других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промена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од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значаја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платни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промет</w:t>
      </w:r>
      <w:proofErr w:type="spellEnd"/>
      <w:r>
        <w:rPr>
          <w:bCs/>
          <w:sz w:val="20"/>
          <w:szCs w:val="20"/>
        </w:rPr>
        <w:t>.</w:t>
      </w:r>
      <w:proofErr w:type="gramEnd"/>
      <w:r>
        <w:rPr>
          <w:bCs/>
          <w:sz w:val="20"/>
          <w:szCs w:val="20"/>
        </w:rPr>
        <w:t xml:space="preserve"> </w:t>
      </w:r>
      <w:proofErr w:type="spellStart"/>
      <w:proofErr w:type="gramStart"/>
      <w:r>
        <w:rPr>
          <w:bCs/>
          <w:sz w:val="20"/>
          <w:szCs w:val="20"/>
        </w:rPr>
        <w:t>За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све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спорове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који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евентуално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настану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надлежан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је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суд</w:t>
      </w:r>
      <w:proofErr w:type="spellEnd"/>
      <w:r>
        <w:rPr>
          <w:bCs/>
          <w:sz w:val="20"/>
          <w:szCs w:val="20"/>
        </w:rPr>
        <w:t xml:space="preserve"> у </w:t>
      </w:r>
      <w:proofErr w:type="spellStart"/>
      <w:r>
        <w:rPr>
          <w:bCs/>
          <w:sz w:val="20"/>
          <w:szCs w:val="20"/>
        </w:rPr>
        <w:t>Зајечару</w:t>
      </w:r>
      <w:proofErr w:type="spellEnd"/>
      <w:r>
        <w:rPr>
          <w:bCs/>
          <w:sz w:val="20"/>
          <w:szCs w:val="20"/>
        </w:rPr>
        <w:t>.</w:t>
      </w:r>
      <w:proofErr w:type="gramEnd"/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ru-RU"/>
        </w:rPr>
      </w:pPr>
    </w:p>
    <w:p w:rsidR="00DD508C" w:rsidRDefault="00DD508C" w:rsidP="00034E8D">
      <w:pPr>
        <w:tabs>
          <w:tab w:val="left" w:pos="1080"/>
        </w:tabs>
        <w:jc w:val="both"/>
        <w:outlineLvl w:val="0"/>
        <w:rPr>
          <w:bCs/>
          <w:sz w:val="20"/>
          <w:szCs w:val="20"/>
          <w:lang w:val="ru-RU"/>
        </w:rPr>
      </w:pPr>
      <w:proofErr w:type="spellStart"/>
      <w:proofErr w:type="gramStart"/>
      <w:r>
        <w:rPr>
          <w:bCs/>
          <w:sz w:val="20"/>
          <w:szCs w:val="20"/>
        </w:rPr>
        <w:t>Датум</w:t>
      </w:r>
      <w:proofErr w:type="spellEnd"/>
      <w:r>
        <w:rPr>
          <w:bCs/>
          <w:sz w:val="20"/>
          <w:szCs w:val="20"/>
        </w:rPr>
        <w:t xml:space="preserve">  и</w:t>
      </w:r>
      <w:proofErr w:type="gram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место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издавања</w:t>
      </w:r>
      <w:proofErr w:type="spellEnd"/>
      <w:r>
        <w:rPr>
          <w:bCs/>
          <w:sz w:val="20"/>
          <w:szCs w:val="20"/>
        </w:rPr>
        <w:t xml:space="preserve">  </w:t>
      </w:r>
      <w:proofErr w:type="spellStart"/>
      <w:r>
        <w:rPr>
          <w:bCs/>
          <w:sz w:val="20"/>
          <w:szCs w:val="20"/>
        </w:rPr>
        <w:t>овлашћења</w:t>
      </w:r>
      <w:proofErr w:type="spellEnd"/>
      <w:r>
        <w:rPr>
          <w:bCs/>
          <w:sz w:val="20"/>
          <w:szCs w:val="20"/>
        </w:rPr>
        <w:t>: ________________________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</w:rPr>
      </w:pPr>
      <w:r>
        <w:rPr>
          <w:bCs/>
          <w:sz w:val="20"/>
          <w:szCs w:val="20"/>
          <w:lang w:val="ru-RU"/>
        </w:rPr>
        <w:t xml:space="preserve"> </w:t>
      </w:r>
    </w:p>
    <w:p w:rsidR="00DD508C" w:rsidRDefault="00DD508C" w:rsidP="00034E8D">
      <w:pPr>
        <w:tabs>
          <w:tab w:val="left" w:pos="1080"/>
        </w:tabs>
        <w:jc w:val="both"/>
        <w:rPr>
          <w:bCs/>
          <w:sz w:val="20"/>
          <w:szCs w:val="20"/>
          <w:lang w:val="hr-HR"/>
        </w:rPr>
      </w:pPr>
    </w:p>
    <w:p w:rsidR="00DD508C" w:rsidRDefault="00DD508C" w:rsidP="00034E8D">
      <w:pPr>
        <w:tabs>
          <w:tab w:val="left" w:pos="1080"/>
        </w:tabs>
        <w:jc w:val="both"/>
        <w:outlineLvl w:val="0"/>
        <w:rPr>
          <w:bCs/>
          <w:sz w:val="20"/>
          <w:szCs w:val="20"/>
          <w:lang w:val="ru-RU"/>
        </w:rPr>
      </w:pPr>
      <w:r>
        <w:rPr>
          <w:bCs/>
          <w:sz w:val="20"/>
          <w:szCs w:val="20"/>
        </w:rPr>
        <w:t xml:space="preserve">                                                        </w:t>
      </w:r>
      <w:r>
        <w:rPr>
          <w:bCs/>
          <w:sz w:val="20"/>
          <w:szCs w:val="20"/>
          <w:lang w:val="ru-RU"/>
        </w:rPr>
        <w:t xml:space="preserve"> </w:t>
      </w:r>
      <w:r>
        <w:rPr>
          <w:bCs/>
          <w:sz w:val="20"/>
          <w:szCs w:val="20"/>
        </w:rPr>
        <w:t xml:space="preserve">   _____________________________________    </w:t>
      </w:r>
      <w:r>
        <w:rPr>
          <w:bCs/>
          <w:sz w:val="20"/>
          <w:szCs w:val="20"/>
          <w:lang w:val="ru-RU"/>
        </w:rPr>
        <w:t xml:space="preserve">   </w:t>
      </w:r>
    </w:p>
    <w:p w:rsidR="00DD508C" w:rsidRDefault="00DD508C" w:rsidP="00034E8D">
      <w:pPr>
        <w:tabs>
          <w:tab w:val="right" w:pos="9071"/>
        </w:tabs>
        <w:autoSpaceDE w:val="0"/>
        <w:autoSpaceDN w:val="0"/>
        <w:adjustRightInd w:val="0"/>
        <w:jc w:val="both"/>
        <w:rPr>
          <w:sz w:val="20"/>
          <w:szCs w:val="20"/>
          <w:lang w:eastAsia="sr-Latn-CS"/>
        </w:rPr>
      </w:pPr>
      <w:proofErr w:type="spellStart"/>
      <w:r>
        <w:rPr>
          <w:sz w:val="20"/>
          <w:szCs w:val="20"/>
        </w:rPr>
        <w:t>Потпис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овлашћеног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лица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меничног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дужника</w:t>
      </w:r>
      <w:proofErr w:type="spellEnd"/>
    </w:p>
    <w:p w:rsidR="00DD508C" w:rsidRPr="00686579" w:rsidRDefault="00DD508C" w:rsidP="00034E8D">
      <w:pPr>
        <w:jc w:val="both"/>
        <w:rPr>
          <w:b/>
        </w:rPr>
      </w:pPr>
    </w:p>
    <w:p w:rsidR="005A1DE6" w:rsidRDefault="005A1DE6" w:rsidP="00034E8D">
      <w:pPr>
        <w:jc w:val="both"/>
      </w:pPr>
    </w:p>
    <w:sectPr w:rsidR="005A1DE6" w:rsidSect="00B136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DD508C"/>
    <w:rsid w:val="00034E8D"/>
    <w:rsid w:val="000B0E51"/>
    <w:rsid w:val="000C001B"/>
    <w:rsid w:val="00120FF8"/>
    <w:rsid w:val="002C3934"/>
    <w:rsid w:val="003B0659"/>
    <w:rsid w:val="00411085"/>
    <w:rsid w:val="005A1DE6"/>
    <w:rsid w:val="007E308B"/>
    <w:rsid w:val="008B66AA"/>
    <w:rsid w:val="009051F0"/>
    <w:rsid w:val="0099240A"/>
    <w:rsid w:val="00A82981"/>
    <w:rsid w:val="00B13625"/>
    <w:rsid w:val="00B52CA7"/>
    <w:rsid w:val="00BB570D"/>
    <w:rsid w:val="00DD508C"/>
    <w:rsid w:val="00E47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08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362</Words>
  <Characters>2068</Characters>
  <Application>Microsoft Office Word</Application>
  <DocSecurity>0</DocSecurity>
  <Lines>17</Lines>
  <Paragraphs>4</Paragraphs>
  <ScaleCrop>false</ScaleCrop>
  <Company/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Daca</dc:creator>
  <cp:lastModifiedBy>Sekretar</cp:lastModifiedBy>
  <cp:revision>4</cp:revision>
  <dcterms:created xsi:type="dcterms:W3CDTF">2024-03-11T08:43:00Z</dcterms:created>
  <dcterms:modified xsi:type="dcterms:W3CDTF">2024-03-12T08:03:00Z</dcterms:modified>
</cp:coreProperties>
</file>